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1D3F" w14:textId="11EB34C9" w:rsidR="00C478B0" w:rsidRDefault="00C478B0" w:rsidP="00C47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C4B69">
        <w:rPr>
          <w:rFonts w:ascii="Times New Roman" w:hAnsi="Times New Roman" w:cs="Times New Roman"/>
          <w:sz w:val="24"/>
          <w:szCs w:val="24"/>
        </w:rPr>
        <w:tab/>
      </w:r>
      <w:r w:rsidR="00BC4B69">
        <w:rPr>
          <w:rFonts w:ascii="Times New Roman" w:hAnsi="Times New Roman" w:cs="Times New Roman"/>
          <w:sz w:val="24"/>
          <w:szCs w:val="24"/>
        </w:rPr>
        <w:tab/>
      </w:r>
      <w:r w:rsidR="00BC4B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Projekt</w:t>
      </w:r>
    </w:p>
    <w:p w14:paraId="6A98C689" w14:textId="77777777" w:rsidR="00C478B0" w:rsidRDefault="00C478B0" w:rsidP="00C478B0">
      <w:pPr>
        <w:rPr>
          <w:rFonts w:ascii="Times New Roman" w:hAnsi="Times New Roman" w:cs="Times New Roman"/>
          <w:sz w:val="24"/>
          <w:szCs w:val="24"/>
        </w:rPr>
      </w:pPr>
    </w:p>
    <w:p w14:paraId="02056F02" w14:textId="77777777" w:rsidR="00C478B0" w:rsidRDefault="00C478B0" w:rsidP="00C478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Uchwała Nr ……………………..</w:t>
      </w:r>
    </w:p>
    <w:p w14:paraId="25804F28" w14:textId="77777777" w:rsidR="00C478B0" w:rsidRDefault="00C478B0" w:rsidP="00C478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Rady Gminy Miedzichowo</w:t>
      </w:r>
    </w:p>
    <w:p w14:paraId="46698A8C" w14:textId="0EB0CA66" w:rsidR="00C478B0" w:rsidRDefault="00C478B0" w:rsidP="00C478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dnia</w:t>
      </w:r>
      <w:r w:rsidR="007E229E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202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p w14:paraId="59F5059C" w14:textId="77777777" w:rsidR="00C478B0" w:rsidRDefault="00C478B0" w:rsidP="00C478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508F7" w14:textId="6DBC0537" w:rsidR="00C478B0" w:rsidRDefault="003D47D3" w:rsidP="00C478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Zmieniająca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B69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>chwał</w:t>
      </w:r>
      <w:r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 xml:space="preserve"> Nr 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XVII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103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 xml:space="preserve"> Rady Gminy Miedzichowo z dnia </w:t>
      </w:r>
      <w:r w:rsidR="00F863F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 xml:space="preserve"> listopada 202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 xml:space="preserve"> roku w sprawie 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 xml:space="preserve">przyjęcia Programu współpracy Gminy Miedzichowo </w:t>
      </w:r>
      <w:r w:rsidR="001C5B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19B0">
        <w:rPr>
          <w:rFonts w:ascii="Times New Roman" w:hAnsi="Times New Roman" w:cs="Times New Roman"/>
          <w:b/>
          <w:bCs/>
          <w:sz w:val="24"/>
          <w:szCs w:val="24"/>
        </w:rPr>
        <w:t>z organizacjami pozarządowymi oraz podmiotami o których mowa w art. 3 ust.3 ustawy z 24 kwietnia 2003 r. o działalności pożytku publicznego i o wolontariacie na 2026 rok</w:t>
      </w:r>
      <w:r w:rsidR="00C478B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895B6A9" w14:textId="77777777" w:rsidR="00C478B0" w:rsidRDefault="00C478B0" w:rsidP="00C478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8D3D72" w14:textId="3B910709" w:rsidR="00C478B0" w:rsidRDefault="00C478B0" w:rsidP="00C478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26A8">
        <w:rPr>
          <w:rFonts w:ascii="Times New Roman" w:hAnsi="Times New Roman" w:cs="Times New Roman"/>
          <w:sz w:val="24"/>
          <w:szCs w:val="24"/>
        </w:rPr>
        <w:t>Na podstawie art. 18 ust. 2 pkt 15</w:t>
      </w:r>
      <w:r w:rsidR="00196677">
        <w:rPr>
          <w:rFonts w:ascii="Times New Roman" w:hAnsi="Times New Roman" w:cs="Times New Roman"/>
          <w:sz w:val="24"/>
          <w:szCs w:val="24"/>
        </w:rPr>
        <w:t xml:space="preserve"> </w:t>
      </w:r>
      <w:r w:rsidRPr="005B26A8">
        <w:rPr>
          <w:rFonts w:ascii="Times New Roman" w:hAnsi="Times New Roman" w:cs="Times New Roman"/>
          <w:sz w:val="24"/>
          <w:szCs w:val="24"/>
        </w:rPr>
        <w:t>ustawy z dnia 8 marca 1990 roku o samorządzie gminnym (t.j. D</w:t>
      </w:r>
      <w:r w:rsidR="00F919B0">
        <w:rPr>
          <w:rFonts w:ascii="Times New Roman" w:hAnsi="Times New Roman" w:cs="Times New Roman"/>
          <w:sz w:val="24"/>
          <w:szCs w:val="24"/>
        </w:rPr>
        <w:t>z</w:t>
      </w:r>
      <w:r w:rsidRPr="005B26A8">
        <w:rPr>
          <w:rFonts w:ascii="Times New Roman" w:hAnsi="Times New Roman" w:cs="Times New Roman"/>
          <w:sz w:val="24"/>
          <w:szCs w:val="24"/>
        </w:rPr>
        <w:t>.U. z 202</w:t>
      </w:r>
      <w:r w:rsidR="004E5506">
        <w:rPr>
          <w:rFonts w:ascii="Times New Roman" w:hAnsi="Times New Roman" w:cs="Times New Roman"/>
          <w:sz w:val="24"/>
          <w:szCs w:val="24"/>
        </w:rPr>
        <w:t>6</w:t>
      </w:r>
      <w:r w:rsidRPr="005B26A8">
        <w:rPr>
          <w:rFonts w:ascii="Times New Roman" w:hAnsi="Times New Roman" w:cs="Times New Roman"/>
          <w:sz w:val="24"/>
          <w:szCs w:val="24"/>
        </w:rPr>
        <w:t xml:space="preserve"> roku poz. </w:t>
      </w:r>
      <w:r w:rsidR="004E5506">
        <w:rPr>
          <w:rFonts w:ascii="Times New Roman" w:hAnsi="Times New Roman" w:cs="Times New Roman"/>
          <w:sz w:val="24"/>
          <w:szCs w:val="24"/>
        </w:rPr>
        <w:t>662</w:t>
      </w:r>
      <w:r w:rsidRPr="005B26A8">
        <w:rPr>
          <w:rFonts w:ascii="Times New Roman" w:hAnsi="Times New Roman" w:cs="Times New Roman"/>
          <w:sz w:val="24"/>
          <w:szCs w:val="24"/>
        </w:rPr>
        <w:t xml:space="preserve"> ze zm.), oraz </w:t>
      </w:r>
      <w:r w:rsidR="00BC4B69">
        <w:rPr>
          <w:rFonts w:ascii="Times New Roman" w:hAnsi="Times New Roman" w:cs="Times New Roman"/>
          <w:sz w:val="24"/>
          <w:szCs w:val="24"/>
        </w:rPr>
        <w:t>art. 5a ust. 1 ustawy z dnia 24 kwietnia 2003 r. o działalności pożytku publicznego i o wolontariacie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 (t.j. Dz.U. z 202</w:t>
      </w:r>
      <w:r w:rsidR="00196677">
        <w:rPr>
          <w:rFonts w:ascii="Times New Roman" w:hAnsi="Times New Roman" w:cs="Times New Roman"/>
          <w:sz w:val="24"/>
          <w:szCs w:val="24"/>
        </w:rPr>
        <w:t>5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 roku poz. </w:t>
      </w:r>
      <w:r w:rsidR="00196677">
        <w:rPr>
          <w:rFonts w:ascii="Times New Roman" w:hAnsi="Times New Roman" w:cs="Times New Roman"/>
          <w:sz w:val="24"/>
          <w:szCs w:val="24"/>
        </w:rPr>
        <w:t>1338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 ze zm.) </w:t>
      </w:r>
      <w:r w:rsidRPr="005B26A8">
        <w:rPr>
          <w:rFonts w:ascii="Times New Roman" w:hAnsi="Times New Roman" w:cs="Times New Roman"/>
          <w:sz w:val="24"/>
          <w:szCs w:val="24"/>
        </w:rPr>
        <w:t>Rada Gminy Miedzichowo uchwala, co następuje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80081D" w14:textId="20D9F7B8" w:rsidR="00BC4B69" w:rsidRPr="00864BC4" w:rsidRDefault="00C478B0" w:rsidP="00864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BC4B69">
        <w:rPr>
          <w:rFonts w:ascii="Times New Roman" w:hAnsi="Times New Roman" w:cs="Times New Roman"/>
          <w:sz w:val="24"/>
          <w:szCs w:val="24"/>
        </w:rPr>
        <w:t>W uchwa</w:t>
      </w:r>
      <w:r w:rsidR="003D47D3">
        <w:rPr>
          <w:rFonts w:ascii="Times New Roman" w:hAnsi="Times New Roman" w:cs="Times New Roman"/>
          <w:sz w:val="24"/>
          <w:szCs w:val="24"/>
        </w:rPr>
        <w:t>le</w:t>
      </w:r>
      <w:r w:rsidR="005B26A8">
        <w:rPr>
          <w:rFonts w:ascii="Times New Roman" w:hAnsi="Times New Roman" w:cs="Times New Roman"/>
          <w:sz w:val="24"/>
          <w:szCs w:val="24"/>
        </w:rPr>
        <w:t xml:space="preserve"> Nr X</w:t>
      </w:r>
      <w:r w:rsidR="00F919B0">
        <w:rPr>
          <w:rFonts w:ascii="Times New Roman" w:hAnsi="Times New Roman" w:cs="Times New Roman"/>
          <w:sz w:val="24"/>
          <w:szCs w:val="24"/>
        </w:rPr>
        <w:t>VII</w:t>
      </w:r>
      <w:r w:rsidR="005B26A8">
        <w:rPr>
          <w:rFonts w:ascii="Times New Roman" w:hAnsi="Times New Roman" w:cs="Times New Roman"/>
          <w:sz w:val="24"/>
          <w:szCs w:val="24"/>
        </w:rPr>
        <w:t>/</w:t>
      </w:r>
      <w:r w:rsidR="00F919B0">
        <w:rPr>
          <w:rFonts w:ascii="Times New Roman" w:hAnsi="Times New Roman" w:cs="Times New Roman"/>
          <w:sz w:val="24"/>
          <w:szCs w:val="24"/>
        </w:rPr>
        <w:t>103</w:t>
      </w:r>
      <w:r w:rsidR="005B26A8">
        <w:rPr>
          <w:rFonts w:ascii="Times New Roman" w:hAnsi="Times New Roman" w:cs="Times New Roman"/>
          <w:sz w:val="24"/>
          <w:szCs w:val="24"/>
        </w:rPr>
        <w:t>/202</w:t>
      </w:r>
      <w:r w:rsidR="00F919B0">
        <w:rPr>
          <w:rFonts w:ascii="Times New Roman" w:hAnsi="Times New Roman" w:cs="Times New Roman"/>
          <w:sz w:val="24"/>
          <w:szCs w:val="24"/>
        </w:rPr>
        <w:t>5</w:t>
      </w:r>
      <w:r w:rsidR="005B26A8">
        <w:rPr>
          <w:rFonts w:ascii="Times New Roman" w:hAnsi="Times New Roman" w:cs="Times New Roman"/>
          <w:sz w:val="24"/>
          <w:szCs w:val="24"/>
        </w:rPr>
        <w:t xml:space="preserve"> Rady Gminy Miedzichowo 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z dnia </w:t>
      </w:r>
      <w:r w:rsidR="00F863F5">
        <w:rPr>
          <w:rFonts w:ascii="Times New Roman" w:hAnsi="Times New Roman" w:cs="Times New Roman"/>
          <w:sz w:val="24"/>
          <w:szCs w:val="24"/>
        </w:rPr>
        <w:t>19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F919B0">
        <w:rPr>
          <w:rFonts w:ascii="Times New Roman" w:hAnsi="Times New Roman" w:cs="Times New Roman"/>
          <w:sz w:val="24"/>
          <w:szCs w:val="24"/>
        </w:rPr>
        <w:t>5</w:t>
      </w:r>
      <w:r w:rsidR="005B26A8" w:rsidRPr="005B26A8">
        <w:rPr>
          <w:rFonts w:ascii="Times New Roman" w:hAnsi="Times New Roman" w:cs="Times New Roman"/>
          <w:sz w:val="24"/>
          <w:szCs w:val="24"/>
        </w:rPr>
        <w:t xml:space="preserve"> roku w sprawie </w:t>
      </w:r>
      <w:r w:rsidR="00BC4B69" w:rsidRPr="00BC4B69">
        <w:rPr>
          <w:rFonts w:ascii="Times New Roman" w:hAnsi="Times New Roman" w:cs="Times New Roman"/>
          <w:sz w:val="24"/>
          <w:szCs w:val="24"/>
        </w:rPr>
        <w:t>przyjęcia Programu współpracy Gminy Miedzichowo z organizacjami pozarządowymi oraz podmiotami o których mowa w art. 3 ust.3 ustawy z 24 kwietnia 2003 r. o działalności pożytku publicznego i o wolontariacie na 2026 rok</w:t>
      </w:r>
      <w:r w:rsidR="00BC4B69">
        <w:rPr>
          <w:rFonts w:ascii="Times New Roman" w:hAnsi="Times New Roman" w:cs="Times New Roman"/>
          <w:sz w:val="24"/>
          <w:szCs w:val="24"/>
        </w:rPr>
        <w:t>, wprowadza się  zmian</w:t>
      </w:r>
      <w:r w:rsidR="003D47D3">
        <w:rPr>
          <w:rFonts w:ascii="Times New Roman" w:hAnsi="Times New Roman" w:cs="Times New Roman"/>
          <w:sz w:val="24"/>
          <w:szCs w:val="24"/>
        </w:rPr>
        <w:t>ę w załączniku do uchwały</w:t>
      </w:r>
      <w:r w:rsidR="00864BC4">
        <w:rPr>
          <w:rFonts w:ascii="Times New Roman" w:hAnsi="Times New Roman" w:cs="Times New Roman"/>
          <w:sz w:val="24"/>
          <w:szCs w:val="24"/>
        </w:rPr>
        <w:t>, w ten sposób, że Rozdział 8 pkt. 1 otrzymuje brzmienie:</w:t>
      </w:r>
    </w:p>
    <w:p w14:paraId="6AD7FB9F" w14:textId="18877290" w:rsidR="00BC4B69" w:rsidRDefault="00BC4B69" w:rsidP="00BC4B6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 Wysokość środków planowanych w 2026 roku na realizację zadań publicznych objętych  niniejszym programem wynosi 30.000,00 złotych. Powyższe środki zabezpieczone zosta</w:t>
      </w:r>
      <w:r w:rsidR="00E27DE1">
        <w:rPr>
          <w:rFonts w:ascii="Times New Roman" w:hAnsi="Times New Roman" w:cs="Times New Roman"/>
          <w:sz w:val="24"/>
          <w:szCs w:val="24"/>
        </w:rPr>
        <w:t>ły</w:t>
      </w:r>
      <w:r>
        <w:rPr>
          <w:rFonts w:ascii="Times New Roman" w:hAnsi="Times New Roman" w:cs="Times New Roman"/>
          <w:sz w:val="24"/>
          <w:szCs w:val="24"/>
        </w:rPr>
        <w:t xml:space="preserve"> w budżecie Gminy Miedzichowo”.</w:t>
      </w:r>
    </w:p>
    <w:p w14:paraId="0C2EE90B" w14:textId="39AADC73" w:rsidR="00BC4B69" w:rsidRPr="00BC4B69" w:rsidRDefault="00BC4B69" w:rsidP="00BC4B6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04E48E" w14:textId="4AED4CA1" w:rsidR="00C478B0" w:rsidRDefault="00C478B0" w:rsidP="005B26A8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9F5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F5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Wykonanie uchwały powierza się Wójtowi Gminy Miedzichowo.</w:t>
      </w:r>
    </w:p>
    <w:p w14:paraId="1EC0FD5F" w14:textId="1DCB7A25" w:rsidR="00C478B0" w:rsidRDefault="00C478B0" w:rsidP="005B26A8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9F5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 Uchwała wchodzi w życie po upływie 14 dni od daty jej ogłoszenia w Dzienniku Urzędowym  Województwa Wielkopolskiego.</w:t>
      </w:r>
    </w:p>
    <w:p w14:paraId="6CC4DA8F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70190DD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21F644B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AC4BB2D" w14:textId="77777777" w:rsidR="005B26A8" w:rsidRDefault="005B26A8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1E34720" w14:textId="77777777" w:rsidR="005B26A8" w:rsidRDefault="005B26A8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2FF74A7D" w14:textId="77777777" w:rsidR="005B26A8" w:rsidRDefault="005B26A8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95794AC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Przedkłada:</w:t>
      </w:r>
    </w:p>
    <w:p w14:paraId="6FEF5509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B9E3035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0EAC3780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7FD9DF98" w14:textId="5FD38A0A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Sporządziła: </w:t>
      </w:r>
      <w:r w:rsidR="00D47684">
        <w:rPr>
          <w:rFonts w:ascii="Times New Roman" w:hAnsi="Times New Roman" w:cs="Times New Roman"/>
          <w:sz w:val="24"/>
          <w:szCs w:val="24"/>
        </w:rPr>
        <w:t>Anna Mizgajska</w:t>
      </w:r>
    </w:p>
    <w:p w14:paraId="6463CFF7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2E1969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7997B6E" w14:textId="77777777" w:rsidR="00BC4B69" w:rsidRDefault="00BC4B69" w:rsidP="00C478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889661" w14:textId="77777777" w:rsidR="00C478B0" w:rsidRDefault="00C478B0" w:rsidP="00C478B0">
      <w:pPr>
        <w:pStyle w:val="Akapitzlis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Uzasadnienie do Uchwały Nr ………..</w:t>
      </w:r>
    </w:p>
    <w:p w14:paraId="0BFDD970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Rady Gminy Miedzichowo</w:t>
      </w:r>
    </w:p>
    <w:p w14:paraId="248B5B21" w14:textId="6A054390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919B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dnia ………………………</w:t>
      </w:r>
      <w:r w:rsidR="007E229E">
        <w:rPr>
          <w:rFonts w:ascii="Times New Roman" w:hAnsi="Times New Roman" w:cs="Times New Roman"/>
          <w:sz w:val="24"/>
          <w:szCs w:val="24"/>
        </w:rPr>
        <w:t xml:space="preserve">2026 roku </w:t>
      </w:r>
    </w:p>
    <w:p w14:paraId="1133D8BC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0D0E4C50" w14:textId="77777777" w:rsidR="00C478B0" w:rsidRDefault="00C478B0" w:rsidP="00C478B0">
      <w:pPr>
        <w:pStyle w:val="Akapitzlist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1F895C11" w14:textId="5BD71B63" w:rsidR="00C478B0" w:rsidRPr="009F542C" w:rsidRDefault="00C478B0" w:rsidP="009F542C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Uchwałą Nr X</w:t>
      </w:r>
      <w:r w:rsidR="009F542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/40</w:t>
      </w:r>
      <w:r w:rsidR="005B26A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9F542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Rady Gminy Miedzichowo z dnia </w:t>
      </w:r>
      <w:r w:rsidR="00F863F5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9F542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roku                        w </w:t>
      </w:r>
      <w:r w:rsidRPr="009F542C">
        <w:rPr>
          <w:rFonts w:ascii="Times New Roman" w:hAnsi="Times New Roman" w:cs="Times New Roman"/>
          <w:sz w:val="24"/>
          <w:szCs w:val="24"/>
        </w:rPr>
        <w:t xml:space="preserve">sprawie </w:t>
      </w:r>
      <w:r w:rsidR="009F542C" w:rsidRPr="009F542C">
        <w:rPr>
          <w:rFonts w:ascii="Times New Roman" w:hAnsi="Times New Roman" w:cs="Times New Roman"/>
          <w:sz w:val="24"/>
          <w:szCs w:val="24"/>
        </w:rPr>
        <w:t>przyjęcia Programu współpracy Gminy Miedzichowo z organizacjami pozarządowymi oraz podmiotami o których mowa w art. 3 ust.3 ustawy z 24 kwietnia 2003 r. o działalności pożytku publicznego i o wolontariacie na 2026 rok</w:t>
      </w:r>
      <w:r w:rsidR="00DD2EC3">
        <w:rPr>
          <w:rFonts w:ascii="Times New Roman" w:hAnsi="Times New Roman" w:cs="Times New Roman"/>
          <w:sz w:val="24"/>
          <w:szCs w:val="24"/>
        </w:rPr>
        <w:t xml:space="preserve"> przyjęto program współpracy. Podjęcie uchwały jest uzasadnione koniecznością zmiany wysokości środków finansowych.</w:t>
      </w:r>
    </w:p>
    <w:p w14:paraId="739DB371" w14:textId="77777777" w:rsidR="00C478B0" w:rsidRDefault="00C478B0" w:rsidP="00C478B0">
      <w:pPr>
        <w:rPr>
          <w:rFonts w:ascii="Times New Roman" w:hAnsi="Times New Roman" w:cs="Times New Roman"/>
          <w:sz w:val="24"/>
          <w:szCs w:val="24"/>
        </w:rPr>
      </w:pPr>
    </w:p>
    <w:p w14:paraId="03F9E9E5" w14:textId="77777777" w:rsidR="00C478B0" w:rsidRDefault="00C478B0" w:rsidP="00C478B0"/>
    <w:p w14:paraId="24AA415C" w14:textId="77777777" w:rsidR="00C478B0" w:rsidRDefault="00C478B0"/>
    <w:sectPr w:rsidR="00C478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150B2"/>
    <w:multiLevelType w:val="hybridMultilevel"/>
    <w:tmpl w:val="C7325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15479"/>
    <w:multiLevelType w:val="hybridMultilevel"/>
    <w:tmpl w:val="3CD89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76545"/>
    <w:multiLevelType w:val="multilevel"/>
    <w:tmpl w:val="A24E04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8679392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7730182">
    <w:abstractNumId w:val="0"/>
  </w:num>
  <w:num w:numId="3" w16cid:durableId="124603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B0"/>
    <w:rsid w:val="00196677"/>
    <w:rsid w:val="001C5B3E"/>
    <w:rsid w:val="002577D8"/>
    <w:rsid w:val="003D47D3"/>
    <w:rsid w:val="004433F0"/>
    <w:rsid w:val="004E5506"/>
    <w:rsid w:val="005B26A8"/>
    <w:rsid w:val="006A526B"/>
    <w:rsid w:val="007E229E"/>
    <w:rsid w:val="00864BC4"/>
    <w:rsid w:val="009F542C"/>
    <w:rsid w:val="00A064C1"/>
    <w:rsid w:val="00B5592B"/>
    <w:rsid w:val="00B91922"/>
    <w:rsid w:val="00BC4B69"/>
    <w:rsid w:val="00BF43D4"/>
    <w:rsid w:val="00C478B0"/>
    <w:rsid w:val="00D47684"/>
    <w:rsid w:val="00DD2EC3"/>
    <w:rsid w:val="00E27DE1"/>
    <w:rsid w:val="00E43618"/>
    <w:rsid w:val="00F863F5"/>
    <w:rsid w:val="00F919B0"/>
    <w:rsid w:val="00FA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E3E51"/>
  <w15:chartTrackingRefBased/>
  <w15:docId w15:val="{EE4760EA-2C34-4522-A5F8-0B13A230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8B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7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Wajman</dc:creator>
  <cp:keywords/>
  <dc:description/>
  <cp:lastModifiedBy>Gmina Miedzichowo</cp:lastModifiedBy>
  <cp:revision>8</cp:revision>
  <cp:lastPrinted>2026-09-16T10:54:00Z</cp:lastPrinted>
  <dcterms:created xsi:type="dcterms:W3CDTF">2026-09-15T13:18:00Z</dcterms:created>
  <dcterms:modified xsi:type="dcterms:W3CDTF">2026-09-16T10:54:00Z</dcterms:modified>
</cp:coreProperties>
</file>